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50F" w:rsidRDefault="0036150F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36150F" w:rsidRDefault="0036150F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保护性耕作监测设备报价单</w:t>
      </w:r>
    </w:p>
    <w:p w:rsidR="0036150F" w:rsidRDefault="0036150F">
      <w:pPr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 xml:space="preserve">                                  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单位：元</w:t>
      </w:r>
      <w:r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元</w:t>
      </w:r>
      <w:r>
        <w:rPr>
          <w:rFonts w:ascii="仿宋_GB2312" w:eastAsia="仿宋_GB2312" w:hAnsi="仿宋_GB2312" w:cs="仿宋_GB2312"/>
          <w:sz w:val="28"/>
          <w:szCs w:val="28"/>
        </w:rPr>
        <w:t>/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</w:p>
    <w:tbl>
      <w:tblPr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62"/>
        <w:gridCol w:w="2362"/>
        <w:gridCol w:w="2362"/>
        <w:gridCol w:w="2462"/>
        <w:gridCol w:w="2263"/>
        <w:gridCol w:w="2363"/>
      </w:tblGrid>
      <w:tr w:rsidR="0036150F" w:rsidRPr="00762190" w:rsidTr="00762190">
        <w:tc>
          <w:tcPr>
            <w:tcW w:w="2362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76219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设备名称</w:t>
            </w:r>
          </w:p>
        </w:tc>
        <w:tc>
          <w:tcPr>
            <w:tcW w:w="2362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76219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型号</w:t>
            </w:r>
          </w:p>
        </w:tc>
        <w:tc>
          <w:tcPr>
            <w:tcW w:w="2362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76219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价格</w:t>
            </w:r>
          </w:p>
        </w:tc>
        <w:tc>
          <w:tcPr>
            <w:tcW w:w="2462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76219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免费服务期限</w:t>
            </w:r>
          </w:p>
        </w:tc>
        <w:tc>
          <w:tcPr>
            <w:tcW w:w="2263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76219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年服务费</w:t>
            </w:r>
          </w:p>
        </w:tc>
        <w:tc>
          <w:tcPr>
            <w:tcW w:w="2363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76219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</w:tr>
      <w:tr w:rsidR="0036150F" w:rsidRPr="00762190" w:rsidTr="00762190">
        <w:tc>
          <w:tcPr>
            <w:tcW w:w="2362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62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62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62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63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63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36150F" w:rsidRDefault="0036150F">
      <w:pPr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36150F" w:rsidRDefault="0036150F">
      <w:pPr>
        <w:jc w:val="center"/>
        <w:rPr>
          <w:rFonts w:ascii="黑体" w:eastAsia="黑体" w:hAnsi="黑体" w:cs="黑体"/>
          <w:sz w:val="32"/>
          <w:szCs w:val="32"/>
        </w:rPr>
      </w:pPr>
    </w:p>
    <w:p w:rsidR="0036150F" w:rsidRDefault="0036150F">
      <w:pPr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投标企业：（公章）</w:t>
      </w:r>
    </w:p>
    <w:p w:rsidR="0036150F" w:rsidRDefault="0036150F">
      <w:pPr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 xml:space="preserve">                             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p w:rsidR="0036150F" w:rsidRDefault="0036150F">
      <w:pPr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36150F" w:rsidRDefault="0036150F">
      <w:pPr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36150F" w:rsidRDefault="0036150F">
      <w:pPr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36150F" w:rsidRDefault="0036150F">
      <w:pPr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36150F" w:rsidRDefault="0036150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36150F" w:rsidRDefault="0036150F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参</w:t>
      </w:r>
      <w:r>
        <w:rPr>
          <w:rFonts w:ascii="黑体" w:eastAsia="黑体" w:hAnsi="黑体" w:cs="黑体"/>
          <w:sz w:val="44"/>
          <w:szCs w:val="44"/>
        </w:rPr>
        <w:t xml:space="preserve"> </w:t>
      </w:r>
      <w:r>
        <w:rPr>
          <w:rFonts w:ascii="黑体" w:eastAsia="黑体" w:hAnsi="黑体" w:cs="黑体" w:hint="eastAsia"/>
          <w:sz w:val="44"/>
          <w:szCs w:val="44"/>
        </w:rPr>
        <w:t>会</w:t>
      </w:r>
      <w:r>
        <w:rPr>
          <w:rFonts w:ascii="黑体" w:eastAsia="黑体" w:hAnsi="黑体" w:cs="黑体"/>
          <w:sz w:val="44"/>
          <w:szCs w:val="44"/>
        </w:rPr>
        <w:t xml:space="preserve"> </w:t>
      </w:r>
      <w:r>
        <w:rPr>
          <w:rFonts w:ascii="黑体" w:eastAsia="黑体" w:hAnsi="黑体" w:cs="黑体" w:hint="eastAsia"/>
          <w:sz w:val="44"/>
          <w:szCs w:val="44"/>
        </w:rPr>
        <w:t>回</w:t>
      </w:r>
      <w:r>
        <w:rPr>
          <w:rFonts w:ascii="黑体" w:eastAsia="黑体" w:hAnsi="黑体" w:cs="黑体"/>
          <w:sz w:val="44"/>
          <w:szCs w:val="44"/>
        </w:rPr>
        <w:t xml:space="preserve"> </w:t>
      </w:r>
      <w:r>
        <w:rPr>
          <w:rFonts w:ascii="黑体" w:eastAsia="黑体" w:hAnsi="黑体" w:cs="黑体" w:hint="eastAsia"/>
          <w:sz w:val="44"/>
          <w:szCs w:val="44"/>
        </w:rPr>
        <w:t>执</w:t>
      </w:r>
    </w:p>
    <w:tbl>
      <w:tblPr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53"/>
        <w:gridCol w:w="6368"/>
        <w:gridCol w:w="2496"/>
        <w:gridCol w:w="3057"/>
      </w:tblGrid>
      <w:tr w:rsidR="0036150F" w:rsidRPr="00762190" w:rsidTr="00762190">
        <w:tc>
          <w:tcPr>
            <w:tcW w:w="2253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6219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企业名称</w:t>
            </w:r>
          </w:p>
        </w:tc>
        <w:tc>
          <w:tcPr>
            <w:tcW w:w="11921" w:type="dxa"/>
            <w:gridSpan w:val="3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6150F" w:rsidRPr="00762190" w:rsidTr="00762190">
        <w:tc>
          <w:tcPr>
            <w:tcW w:w="2253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6219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参会人数</w:t>
            </w:r>
          </w:p>
        </w:tc>
        <w:tc>
          <w:tcPr>
            <w:tcW w:w="6368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496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6219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3057" w:type="dxa"/>
          </w:tcPr>
          <w:p w:rsidR="0036150F" w:rsidRPr="00762190" w:rsidRDefault="0036150F" w:rsidP="0076219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36150F" w:rsidRDefault="0036150F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 xml:space="preserve">                                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36150F" w:rsidSect="006D0D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3D004B0"/>
    <w:multiLevelType w:val="singleLevel"/>
    <w:tmpl w:val="D3D004B0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76A05AD7"/>
    <w:multiLevelType w:val="singleLevel"/>
    <w:tmpl w:val="76A05AD7"/>
    <w:lvl w:ilvl="0">
      <w:start w:val="1"/>
      <w:numFmt w:val="decimal"/>
      <w:suff w:val="nothing"/>
      <w:lvlText w:val="%1、"/>
      <w:lvlJc w:val="left"/>
      <w:pPr>
        <w:ind w:left="4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B072860"/>
    <w:rsid w:val="001A2ACC"/>
    <w:rsid w:val="0036150F"/>
    <w:rsid w:val="006D0DD5"/>
    <w:rsid w:val="00762190"/>
    <w:rsid w:val="00D93830"/>
    <w:rsid w:val="09012FE1"/>
    <w:rsid w:val="1D280F03"/>
    <w:rsid w:val="264143FD"/>
    <w:rsid w:val="4E104926"/>
    <w:rsid w:val="5B072860"/>
    <w:rsid w:val="66ED0373"/>
    <w:rsid w:val="6A3E561D"/>
    <w:rsid w:val="7DE7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A17F4A66-ADBC-4AE4-AD86-5259D7C47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00FF"/>
      <w:u w:val="single"/>
    </w:rPr>
  </w:style>
  <w:style w:type="table" w:styleId="a4">
    <w:name w:val="Table Grid"/>
    <w:basedOn w:val="a1"/>
    <w:uiPriority w:val="9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2018-11-29T01:01:00Z</cp:lastPrinted>
  <dcterms:created xsi:type="dcterms:W3CDTF">2018-11-30T00:47:00Z</dcterms:created>
  <dcterms:modified xsi:type="dcterms:W3CDTF">2018-11-30T00:47:00Z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