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14793">
      <w:pPr>
        <w:pStyle w:val="5"/>
        <w:spacing w:before="0" w:beforeAutospacing="0" w:after="0" w:afterAutospacing="0"/>
        <w:jc w:val="center"/>
        <w:rPr>
          <w:rFonts w:ascii="仿宋_GB2312" w:hAnsi="Verdana" w:eastAsia="仿宋_GB2312"/>
          <w:b/>
          <w:bCs/>
          <w:color w:val="000000"/>
          <w:sz w:val="36"/>
          <w:szCs w:val="36"/>
        </w:rPr>
      </w:pPr>
      <w:r>
        <w:rPr>
          <w:rFonts w:hint="eastAsia" w:ascii="仿宋_GB2312" w:hAnsi="Verdana" w:eastAsia="仿宋_GB2312"/>
          <w:b/>
          <w:bCs/>
          <w:color w:val="000000"/>
          <w:sz w:val="36"/>
          <w:szCs w:val="36"/>
        </w:rPr>
        <w:t>机具巧过冬，春耕不用愁</w:t>
      </w:r>
    </w:p>
    <w:p w14:paraId="4F163819">
      <w:pPr>
        <w:pStyle w:val="5"/>
        <w:spacing w:before="0" w:beforeAutospacing="0" w:after="0" w:afterAutospacing="0"/>
        <w:rPr>
          <w:rFonts w:ascii="仿宋_GB2312" w:hAnsi="Verdana" w:eastAsia="仿宋_GB2312"/>
          <w:color w:val="000000"/>
          <w:sz w:val="27"/>
          <w:szCs w:val="27"/>
        </w:rPr>
      </w:pPr>
      <w:r>
        <w:rPr>
          <w:rFonts w:hint="eastAsia" w:ascii="仿宋_GB2312" w:hAnsi="Verdana" w:eastAsia="仿宋_GB2312"/>
          <w:color w:val="000000"/>
          <w:sz w:val="27"/>
          <w:szCs w:val="27"/>
        </w:rPr>
        <w:t xml:space="preserve">                    镇赉农机推广站   刘贺军 宫旭东</w:t>
      </w:r>
    </w:p>
    <w:p w14:paraId="61D862E3">
      <w:pPr>
        <w:pStyle w:val="5"/>
        <w:spacing w:before="0" w:beforeAutospacing="0" w:after="0" w:afterAutospacing="0"/>
        <w:rPr>
          <w:rFonts w:ascii="仿宋_GB2312" w:hAnsi="Verdana" w:eastAsia="仿宋_GB2312"/>
          <w:color w:val="000000"/>
          <w:sz w:val="27"/>
          <w:szCs w:val="27"/>
        </w:rPr>
      </w:pPr>
      <w:r>
        <w:rPr>
          <w:rFonts w:hint="eastAsia" w:ascii="仿宋_GB2312" w:hAnsi="Verdana" w:eastAsia="仿宋_GB2312"/>
          <w:color w:val="000000"/>
          <w:sz w:val="27"/>
          <w:szCs w:val="27"/>
        </w:rPr>
        <w:t xml:space="preserve">    2024年末,镇赉县农业机械技术推广站围绕农机具越冬保养工作，组织农机专业技术人员，深入各村屯、农机合作社等，开展技</w:t>
      </w:r>
      <w:bookmarkStart w:id="0" w:name="_GoBack"/>
      <w:bookmarkEnd w:id="0"/>
      <w:r>
        <w:rPr>
          <w:rFonts w:hint="eastAsia" w:ascii="仿宋_GB2312" w:hAnsi="Verdana" w:eastAsia="仿宋_GB2312"/>
          <w:color w:val="000000"/>
          <w:sz w:val="27"/>
          <w:szCs w:val="27"/>
        </w:rPr>
        <w:t>术指导。帮助农机手进行机具检修和保养,及时抓好农机越冬保养这一重要环节，确保农机在冬季得到妥善的存放和保养，延长其使用寿命，减少购机投入，保证机具以最佳状态投入下一年春耕生产。</w:t>
      </w:r>
    </w:p>
    <w:p w14:paraId="6352BDAD">
      <w:pPr>
        <w:pStyle w:val="5"/>
        <w:spacing w:before="0" w:beforeAutospacing="0" w:after="0" w:afterAutospacing="0"/>
        <w:rPr>
          <w:rFonts w:ascii="仿宋_GB2312" w:hAnsi="Verdana" w:eastAsia="仿宋_GB2312"/>
          <w:color w:val="000000"/>
          <w:sz w:val="27"/>
          <w:szCs w:val="27"/>
        </w:rPr>
      </w:pPr>
      <w:r>
        <w:rPr>
          <w:rFonts w:hint="eastAsia" w:ascii="仿宋_GB2312" w:hAnsi="Verdana" w:eastAsia="仿宋_GB2312"/>
          <w:color w:val="000000"/>
          <w:sz w:val="27"/>
          <w:szCs w:val="27"/>
        </w:rPr>
        <w:t xml:space="preserve">    同时，开展农机具维护保养相关技术知识的宣传，发放宣传单及技术手册等，提高广大农机手对作业完成后农机具维护保养重要性的认知。 </w:t>
      </w:r>
    </w:p>
    <w:p w14:paraId="2A5080BC">
      <w:r>
        <w:drawing>
          <wp:inline distT="0" distB="0" distL="0" distR="0">
            <wp:extent cx="4399915" cy="5200650"/>
            <wp:effectExtent l="19050" t="0" r="1" b="0"/>
            <wp:docPr id="3" name="图片 3" descr="C:\Users\Administrator\Documents\WeChat Files\wxid_btpuw1b7cacp22\FileStorage\Temp\8d65b954ad70e27cb9c2267f8b52c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ocuments\WeChat Files\wxid_btpuw1b7cacp22\FileStorage\Temp\8d65b954ad70e27cb9c2267f8b52c4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1931" cy="5202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0B3"/>
    <w:rsid w:val="001B02E3"/>
    <w:rsid w:val="00217A3C"/>
    <w:rsid w:val="00274010"/>
    <w:rsid w:val="004E2A45"/>
    <w:rsid w:val="00587D31"/>
    <w:rsid w:val="00636CC6"/>
    <w:rsid w:val="007B0FE4"/>
    <w:rsid w:val="00A030B5"/>
    <w:rsid w:val="00BE3B1A"/>
    <w:rsid w:val="00E320B3"/>
    <w:rsid w:val="00E34372"/>
    <w:rsid w:val="00E44515"/>
    <w:rsid w:val="4F2D3EA9"/>
    <w:rsid w:val="54CA0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228</Words>
  <Characters>231</Characters>
  <Lines>2</Lines>
  <Paragraphs>1</Paragraphs>
  <TotalTime>53</TotalTime>
  <ScaleCrop>false</ScaleCrop>
  <LinksUpToDate>false</LinksUpToDate>
  <CharactersWithSpaces>277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2024-12-30T06:05:00Z</dcterms:created>
  <dc:creator>AutoBVT</dc:creator>
  <cp:lastModifiedBy>低调de旋律</cp:lastModifiedBy>
  <cp:lastPrinted>2024-12-30T06:06:00Z</cp:lastPrinted>
  <dcterms:modified xsi:type="dcterms:W3CDTF">2025-01-06T07:07:48Z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752BFD6C67CA40EE91B150886006652D_13</vt:lpwstr>
  </property>
  <property fmtid="{D5CDD505-2E9C-101B-9397-08002B2CF9AE}" pid="4" name="KSOTemplateDocerSaveRecord">
    <vt:lpwstr>eyJoZGlkIjoiMTNmZTQzM2MxM2ViOGJhZTg2NjkzMjcyZmJlMjg2OGIiLCJ1c2VySWQiOiI1Njg3ODY0NjAifQ==</vt:lpwstr>
  </property>
</Properties>
</file>